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B" w:rsidRDefault="00A32697" w:rsidP="00A326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Parish Council Expenditure 2022/2023</w:t>
      </w:r>
    </w:p>
    <w:p w:rsidR="00A32697" w:rsidRDefault="00A32697" w:rsidP="00A326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 w:rsidRPr="00A32697">
        <w:rPr>
          <w:rFonts w:ascii="Arial" w:hAnsi="Arial" w:cs="Arial"/>
          <w:sz w:val="28"/>
          <w:szCs w:val="28"/>
        </w:rPr>
        <w:t>Image Playgrounds</w:t>
      </w:r>
      <w:r>
        <w:rPr>
          <w:rFonts w:ascii="Arial" w:hAnsi="Arial" w:cs="Arial"/>
          <w:sz w:val="28"/>
          <w:szCs w:val="28"/>
        </w:rPr>
        <w:t xml:space="preserve"> (Repair of equipment)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£4542.00</w:t>
      </w:r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Farm &amp; Land Services (Grass Cutting)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£1986.00</w:t>
      </w:r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 Gallagher (Insurance)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£1085.54</w:t>
      </w:r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Husthwaite CE Primary (Donation to fence)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600.00</w:t>
      </w:r>
      <w:proofErr w:type="gramEnd"/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Husthwaite Newsletter (Annual Contribution)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400.00</w:t>
      </w:r>
      <w:proofErr w:type="gramEnd"/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Husthwaite Village Hall (Ladders / Coffee Machine)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292.80</w:t>
      </w:r>
      <w:proofErr w:type="gramEnd"/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7A3415">
        <w:rPr>
          <w:rFonts w:ascii="Arial" w:hAnsi="Arial" w:cs="Arial"/>
          <w:sz w:val="28"/>
          <w:szCs w:val="28"/>
        </w:rPr>
        <w:t xml:space="preserve">orkshire </w:t>
      </w:r>
      <w:r>
        <w:rPr>
          <w:rFonts w:ascii="Arial" w:hAnsi="Arial" w:cs="Arial"/>
          <w:sz w:val="28"/>
          <w:szCs w:val="28"/>
        </w:rPr>
        <w:t>L</w:t>
      </w:r>
      <w:r w:rsidR="007A3415">
        <w:rPr>
          <w:rFonts w:ascii="Arial" w:hAnsi="Arial" w:cs="Arial"/>
          <w:sz w:val="28"/>
          <w:szCs w:val="28"/>
        </w:rPr>
        <w:t xml:space="preserve">ocal </w:t>
      </w:r>
      <w:r>
        <w:rPr>
          <w:rFonts w:ascii="Arial" w:hAnsi="Arial" w:cs="Arial"/>
          <w:sz w:val="28"/>
          <w:szCs w:val="28"/>
        </w:rPr>
        <w:t>C</w:t>
      </w:r>
      <w:r w:rsidR="007A3415">
        <w:rPr>
          <w:rFonts w:ascii="Arial" w:hAnsi="Arial" w:cs="Arial"/>
          <w:sz w:val="28"/>
          <w:szCs w:val="28"/>
        </w:rPr>
        <w:t xml:space="preserve">ouncils </w:t>
      </w:r>
      <w:r>
        <w:rPr>
          <w:rFonts w:ascii="Arial" w:hAnsi="Arial" w:cs="Arial"/>
          <w:sz w:val="28"/>
          <w:szCs w:val="28"/>
        </w:rPr>
        <w:t>A</w:t>
      </w:r>
      <w:r w:rsidR="007A3415">
        <w:rPr>
          <w:rFonts w:ascii="Arial" w:hAnsi="Arial" w:cs="Arial"/>
          <w:sz w:val="28"/>
          <w:szCs w:val="28"/>
        </w:rPr>
        <w:t>ssociation</w:t>
      </w:r>
      <w:r>
        <w:rPr>
          <w:rFonts w:ascii="Arial" w:hAnsi="Arial" w:cs="Arial"/>
          <w:sz w:val="28"/>
          <w:szCs w:val="28"/>
        </w:rPr>
        <w:t xml:space="preserve"> Membership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139.00</w:t>
      </w:r>
      <w:proofErr w:type="gramEnd"/>
    </w:p>
    <w:p w:rsidR="00A32697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Yorkshire Local Councils Association </w:t>
      </w:r>
      <w:r>
        <w:rPr>
          <w:rFonts w:ascii="Arial" w:hAnsi="Arial" w:cs="Arial"/>
          <w:sz w:val="28"/>
          <w:szCs w:val="28"/>
        </w:rPr>
        <w:t>Webinars</w:t>
      </w:r>
      <w:r w:rsidR="00A32697">
        <w:rPr>
          <w:rFonts w:ascii="Arial" w:hAnsi="Arial" w:cs="Arial"/>
          <w:sz w:val="28"/>
          <w:szCs w:val="28"/>
        </w:rPr>
        <w:tab/>
      </w:r>
      <w:r w:rsidR="00A32697">
        <w:rPr>
          <w:rFonts w:ascii="Arial" w:hAnsi="Arial" w:cs="Arial"/>
          <w:sz w:val="28"/>
          <w:szCs w:val="28"/>
        </w:rPr>
        <w:tab/>
      </w:r>
      <w:proofErr w:type="gramStart"/>
      <w:r w:rsidR="00A32697">
        <w:rPr>
          <w:rFonts w:ascii="Arial" w:hAnsi="Arial" w:cs="Arial"/>
          <w:sz w:val="28"/>
          <w:szCs w:val="28"/>
        </w:rPr>
        <w:t xml:space="preserve">£ </w:t>
      </w:r>
      <w:r w:rsidR="00A32697">
        <w:rPr>
          <w:rFonts w:ascii="Arial" w:hAnsi="Arial" w:cs="Arial"/>
          <w:sz w:val="28"/>
          <w:szCs w:val="28"/>
        </w:rPr>
        <w:t xml:space="preserve"> 130.73</w:t>
      </w:r>
      <w:proofErr w:type="gramEnd"/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HSBC Bank Charges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123.00</w:t>
      </w:r>
      <w:proofErr w:type="gramEnd"/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Jubilee Bookmarks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£  116.40</w:t>
      </w:r>
      <w:proofErr w:type="gramEnd"/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Roofing (Bier House Guttering)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95.00</w:t>
      </w:r>
    </w:p>
    <w:p w:rsidR="00A32697" w:rsidRDefault="00A32697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7A65D1">
        <w:rPr>
          <w:rFonts w:ascii="Arial" w:hAnsi="Arial" w:cs="Arial"/>
          <w:sz w:val="28"/>
          <w:szCs w:val="28"/>
        </w:rPr>
        <w:t xml:space="preserve">orth </w:t>
      </w:r>
      <w:r>
        <w:rPr>
          <w:rFonts w:ascii="Arial" w:hAnsi="Arial" w:cs="Arial"/>
          <w:sz w:val="28"/>
          <w:szCs w:val="28"/>
        </w:rPr>
        <w:t>Y</w:t>
      </w:r>
      <w:r w:rsidR="007A65D1">
        <w:rPr>
          <w:rFonts w:ascii="Arial" w:hAnsi="Arial" w:cs="Arial"/>
          <w:sz w:val="28"/>
          <w:szCs w:val="28"/>
        </w:rPr>
        <w:t xml:space="preserve">orkshire </w:t>
      </w:r>
      <w:r>
        <w:rPr>
          <w:rFonts w:ascii="Arial" w:hAnsi="Arial" w:cs="Arial"/>
          <w:sz w:val="28"/>
          <w:szCs w:val="28"/>
        </w:rPr>
        <w:t>C</w:t>
      </w:r>
      <w:r w:rsidR="007A65D1">
        <w:rPr>
          <w:rFonts w:ascii="Arial" w:hAnsi="Arial" w:cs="Arial"/>
          <w:sz w:val="28"/>
          <w:szCs w:val="28"/>
        </w:rPr>
        <w:t xml:space="preserve">ounty </w:t>
      </w:r>
      <w:r>
        <w:rPr>
          <w:rFonts w:ascii="Arial" w:hAnsi="Arial" w:cs="Arial"/>
          <w:sz w:val="28"/>
          <w:szCs w:val="28"/>
        </w:rPr>
        <w:t>C</w:t>
      </w:r>
      <w:r w:rsidR="007A65D1">
        <w:rPr>
          <w:rFonts w:ascii="Arial" w:hAnsi="Arial" w:cs="Arial"/>
          <w:sz w:val="28"/>
          <w:szCs w:val="28"/>
        </w:rPr>
        <w:t>ouncil</w:t>
      </w:r>
      <w:r>
        <w:rPr>
          <w:rFonts w:ascii="Arial" w:hAnsi="Arial" w:cs="Arial"/>
          <w:sz w:val="28"/>
          <w:szCs w:val="28"/>
        </w:rPr>
        <w:t xml:space="preserve"> (Grit Bin)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90.00</w:t>
      </w:r>
    </w:p>
    <w:p w:rsidR="00A32697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Inspection Co (Recreation Area Inspection)</w:t>
      </w:r>
      <w:r>
        <w:rPr>
          <w:rFonts w:ascii="Arial" w:hAnsi="Arial" w:cs="Arial"/>
          <w:sz w:val="28"/>
          <w:szCs w:val="28"/>
        </w:rPr>
        <w:tab/>
      </w:r>
      <w:r w:rsidR="00A32697">
        <w:rPr>
          <w:rFonts w:ascii="Arial" w:hAnsi="Arial" w:cs="Arial"/>
          <w:sz w:val="28"/>
          <w:szCs w:val="28"/>
        </w:rPr>
        <w:tab/>
        <w:t xml:space="preserve">£ </w:t>
      </w:r>
      <w:r>
        <w:rPr>
          <w:rFonts w:ascii="Arial" w:hAnsi="Arial" w:cs="Arial"/>
          <w:sz w:val="28"/>
          <w:szCs w:val="28"/>
        </w:rPr>
        <w:t xml:space="preserve">   83.40</w:t>
      </w:r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M&amp;C Barker (Recreation Area Repairs)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60.00</w:t>
      </w:r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Citizens Advice Bureau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50.00</w:t>
      </w:r>
    </w:p>
    <w:p w:rsidR="00A32697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Commissioner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40.00</w:t>
      </w:r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Petty Cash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  25.00</w:t>
      </w:r>
    </w:p>
    <w:p w:rsid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Royal British Legion (Wreath)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A3415">
        <w:rPr>
          <w:rFonts w:ascii="Arial" w:hAnsi="Arial" w:cs="Arial"/>
          <w:sz w:val="28"/>
          <w:szCs w:val="28"/>
          <w:u w:val="single"/>
        </w:rPr>
        <w:t>£    20.00</w:t>
      </w:r>
    </w:p>
    <w:p w:rsidR="007A3415" w:rsidRPr="007A3415" w:rsidRDefault="007A3415" w:rsidP="00A32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£9878.87</w:t>
      </w:r>
    </w:p>
    <w:sectPr w:rsidR="007A3415" w:rsidRPr="007A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97"/>
    <w:rsid w:val="007A3415"/>
    <w:rsid w:val="007A65D1"/>
    <w:rsid w:val="00822EAB"/>
    <w:rsid w:val="00A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FENWICKS</dc:creator>
  <cp:keywords/>
  <dc:description/>
  <cp:lastModifiedBy>FENWICKS</cp:lastModifiedBy>
  <cp:revision>1</cp:revision>
  <dcterms:created xsi:type="dcterms:W3CDTF">2023-04-15T15:43:00Z</dcterms:created>
  <dcterms:modified xsi:type="dcterms:W3CDTF">2023-04-15T16:04:00Z</dcterms:modified>
</cp:coreProperties>
</file>